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F582E" w14:textId="77777777" w:rsidR="0048592F" w:rsidRPr="00D272D6" w:rsidRDefault="0048592F" w:rsidP="0048592F">
      <w:pPr>
        <w:pStyle w:val="Ttulo1"/>
        <w:ind w:left="360"/>
        <w:jc w:val="center"/>
        <w:rPr>
          <w:rFonts w:ascii="Arial" w:hAnsi="Arial" w:cs="Arial"/>
          <w:b/>
          <w:color w:val="auto"/>
          <w:sz w:val="22"/>
          <w:szCs w:val="22"/>
        </w:rPr>
      </w:pPr>
      <w:bookmarkStart w:id="0" w:name="_Toc45814150"/>
      <w:bookmarkStart w:id="1" w:name="_Toc45816320"/>
      <w:bookmarkStart w:id="2" w:name="_Toc45818442"/>
      <w:bookmarkStart w:id="3" w:name="_GoBack"/>
      <w:bookmarkEnd w:id="3"/>
      <w:r w:rsidRPr="00D272D6">
        <w:rPr>
          <w:rFonts w:ascii="Arial" w:hAnsi="Arial" w:cs="Arial"/>
          <w:b/>
          <w:color w:val="auto"/>
          <w:sz w:val="22"/>
          <w:szCs w:val="22"/>
        </w:rPr>
        <w:t>CAPITULO I: INTRODUCCION</w:t>
      </w:r>
      <w:bookmarkEnd w:id="0"/>
      <w:bookmarkEnd w:id="1"/>
      <w:bookmarkEnd w:id="2"/>
    </w:p>
    <w:p w14:paraId="32B6A9AA" w14:textId="77777777" w:rsidR="0048592F" w:rsidRPr="00BB78C0" w:rsidRDefault="0048592F" w:rsidP="0048592F">
      <w:pPr>
        <w:rPr>
          <w:rFonts w:ascii="Arial" w:hAnsi="Arial" w:cs="Arial"/>
          <w:b/>
        </w:rPr>
      </w:pPr>
    </w:p>
    <w:p w14:paraId="2497A724" w14:textId="77777777" w:rsidR="0048592F" w:rsidRPr="00D272D6" w:rsidRDefault="0048592F" w:rsidP="00BD4EE4">
      <w:pPr>
        <w:pStyle w:val="Ttulo1"/>
        <w:numPr>
          <w:ilvl w:val="0"/>
          <w:numId w:val="1"/>
        </w:numPr>
        <w:ind w:left="426" w:hanging="426"/>
        <w:rPr>
          <w:rFonts w:ascii="Arial" w:eastAsia="Times New Roman" w:hAnsi="Arial" w:cs="Arial"/>
          <w:b/>
          <w:color w:val="auto"/>
          <w:sz w:val="22"/>
          <w:szCs w:val="22"/>
          <w:lang w:eastAsia="es-ES"/>
        </w:rPr>
      </w:pPr>
      <w:bookmarkStart w:id="4" w:name="_Toc45814151"/>
      <w:bookmarkStart w:id="5" w:name="_Toc45816321"/>
      <w:bookmarkStart w:id="6" w:name="_Toc45818443"/>
      <w:r w:rsidRPr="00D272D6">
        <w:rPr>
          <w:rFonts w:ascii="Arial" w:eastAsia="Times New Roman" w:hAnsi="Arial" w:cs="Arial"/>
          <w:b/>
          <w:color w:val="auto"/>
          <w:sz w:val="22"/>
          <w:szCs w:val="22"/>
          <w:lang w:eastAsia="es-ES"/>
        </w:rPr>
        <w:t>PLANTEAMIENTO DEL PROBLEMA</w:t>
      </w:r>
      <w:bookmarkEnd w:id="4"/>
      <w:bookmarkEnd w:id="5"/>
      <w:bookmarkEnd w:id="6"/>
      <w:r w:rsidRPr="00D272D6">
        <w:rPr>
          <w:rFonts w:ascii="Arial" w:eastAsia="Times New Roman" w:hAnsi="Arial" w:cs="Arial"/>
          <w:b/>
          <w:color w:val="auto"/>
          <w:sz w:val="22"/>
          <w:szCs w:val="22"/>
          <w:lang w:eastAsia="es-ES"/>
        </w:rPr>
        <w:t xml:space="preserve"> </w:t>
      </w:r>
    </w:p>
    <w:p w14:paraId="68F3D562" w14:textId="77777777" w:rsidR="0048592F" w:rsidRPr="00BB78C0" w:rsidRDefault="0048592F" w:rsidP="0048592F">
      <w:pPr>
        <w:spacing w:before="100" w:beforeAutospacing="1" w:after="100" w:afterAutospacing="1" w:line="360" w:lineRule="auto"/>
        <w:jc w:val="both"/>
        <w:rPr>
          <w:rFonts w:ascii="Arial" w:eastAsia="Times New Roman" w:hAnsi="Arial" w:cs="Arial"/>
          <w:lang w:eastAsia="es-ES"/>
        </w:rPr>
      </w:pPr>
      <w:r w:rsidRPr="00BB78C0">
        <w:rPr>
          <w:rFonts w:ascii="Arial" w:eastAsia="Times New Roman" w:hAnsi="Arial" w:cs="Arial"/>
          <w:lang w:eastAsia="es-ES"/>
        </w:rPr>
        <w:t>La Industria Manufacturera es la actividad económica con mayor participación en el Producto Interno Bruto del país. En la década de los noventa del siglo pasado, participó, en promedio, con el 17% del PIB, 18% de la población ocupada urbana y 31% del valor total de las exportaciones. Sin embargo, en comparación con otros países sudamericanos, Bolivia presenta indicadores más bajos de desarrollo industrial.</w:t>
      </w:r>
    </w:p>
    <w:p w14:paraId="6D4E117A" w14:textId="77777777" w:rsidR="0048592F" w:rsidRPr="00BB78C0" w:rsidRDefault="0048592F" w:rsidP="0048592F">
      <w:pPr>
        <w:spacing w:before="100" w:beforeAutospacing="1" w:after="100" w:afterAutospacing="1" w:line="360" w:lineRule="auto"/>
        <w:jc w:val="both"/>
        <w:rPr>
          <w:rFonts w:ascii="Arial" w:eastAsia="Times New Roman" w:hAnsi="Arial" w:cs="Arial"/>
          <w:lang w:eastAsia="es-ES"/>
        </w:rPr>
      </w:pPr>
      <w:r w:rsidRPr="00BB78C0">
        <w:rPr>
          <w:rFonts w:ascii="Arial" w:eastAsia="Times New Roman" w:hAnsi="Arial" w:cs="Arial"/>
          <w:lang w:eastAsia="es-ES"/>
        </w:rPr>
        <w:t>El desarrollo ha sido un tema que ha ocupado espacios y pensamientos, toda sociedad se ha preocupado por su desarrollo en las diferentes aristas de este, por lo que muchas personas se han dedicado a estudiar el desarrollo.</w:t>
      </w:r>
    </w:p>
    <w:p w14:paraId="67015F57" w14:textId="77777777" w:rsidR="0048592F" w:rsidRPr="00BB78C0" w:rsidRDefault="0048592F" w:rsidP="0048592F">
      <w:pPr>
        <w:spacing w:before="100" w:beforeAutospacing="1" w:after="100" w:afterAutospacing="1" w:line="360" w:lineRule="auto"/>
        <w:jc w:val="both"/>
        <w:rPr>
          <w:rFonts w:ascii="Arial" w:eastAsia="Times New Roman" w:hAnsi="Arial" w:cs="Arial"/>
          <w:lang w:eastAsia="es-ES"/>
        </w:rPr>
      </w:pPr>
      <w:r w:rsidRPr="00BB78C0">
        <w:rPr>
          <w:rFonts w:ascii="Arial" w:eastAsia="Times New Roman" w:hAnsi="Arial" w:cs="Arial"/>
          <w:lang w:eastAsia="es-ES"/>
        </w:rPr>
        <w:t>A consecuencias de una serie de dificultades que ha enfrentado los espacios territoriales se comienza a hablar de desarrollo local. La cuestión del desarrollo a nivel de la localidad es abordada por diversos autores que han tratado de darle soluciones a estas dificultades, aunque no siempre los resultados son positivos, aquí no solo influyen los aspectos económicos sino sociales, políticos, medio ambiental, culturales, etc.</w:t>
      </w:r>
    </w:p>
    <w:p w14:paraId="3AB38DB5" w14:textId="77777777" w:rsidR="0048592F" w:rsidRPr="00BB78C0" w:rsidRDefault="0048592F" w:rsidP="0048592F">
      <w:pPr>
        <w:spacing w:before="100" w:beforeAutospacing="1" w:after="100" w:afterAutospacing="1" w:line="360" w:lineRule="auto"/>
        <w:jc w:val="both"/>
        <w:rPr>
          <w:rFonts w:ascii="Arial" w:eastAsia="Times New Roman" w:hAnsi="Arial" w:cs="Arial"/>
          <w:lang w:eastAsia="es-ES"/>
        </w:rPr>
      </w:pPr>
      <w:r w:rsidRPr="00BB78C0">
        <w:rPr>
          <w:rFonts w:ascii="Arial" w:eastAsia="Times New Roman" w:hAnsi="Arial" w:cs="Arial"/>
          <w:lang w:eastAsia="es-ES"/>
        </w:rPr>
        <w:t>Muchos autores han abordado sobre la definición de desarrollo local y estando de acuerdo con la que elabora la Dra. Luisa de los Rodríguez en su trabajo: La influencia de la ciencia y la tecnología dentro de los procesos claves para alcanzar el desarrollo sostenible de la localidad donde plantea lo siguiente:</w:t>
      </w:r>
    </w:p>
    <w:p w14:paraId="15503152" w14:textId="77777777" w:rsidR="0048592F" w:rsidRPr="00BB78C0" w:rsidRDefault="0048592F" w:rsidP="0048592F">
      <w:pPr>
        <w:spacing w:before="100" w:beforeAutospacing="1" w:after="100" w:afterAutospacing="1" w:line="360" w:lineRule="auto"/>
        <w:jc w:val="both"/>
        <w:rPr>
          <w:rFonts w:ascii="Arial" w:eastAsia="Times New Roman" w:hAnsi="Arial" w:cs="Arial"/>
          <w:lang w:eastAsia="es-ES"/>
        </w:rPr>
      </w:pPr>
      <w:r w:rsidRPr="00BB78C0">
        <w:rPr>
          <w:rFonts w:ascii="Arial" w:eastAsia="Times New Roman" w:hAnsi="Arial" w:cs="Arial"/>
          <w:lang w:eastAsia="es-ES"/>
        </w:rPr>
        <w:t xml:space="preserve">El Desarrollo Local se define como el proceso de organización del futuro de un territorio, y resulta del esfuerzo de concertación y planificación emprendido por el conjunto de actores locales, con el fin de valorizar los recursos humanos y materiales de un territorio dado, manteniendo una negociación o diálogo con los centros de decisión económicos, sociales y políticos en donde se integran y de los que dependen. </w:t>
      </w:r>
    </w:p>
    <w:p w14:paraId="4080E517" w14:textId="77777777" w:rsidR="0048592F" w:rsidRPr="00BB78C0" w:rsidRDefault="0048592F" w:rsidP="0048592F">
      <w:pPr>
        <w:spacing w:before="100" w:beforeAutospacing="1" w:after="100" w:afterAutospacing="1" w:line="360" w:lineRule="auto"/>
        <w:jc w:val="both"/>
        <w:rPr>
          <w:rFonts w:ascii="Arial" w:eastAsia="Times New Roman" w:hAnsi="Arial" w:cs="Arial"/>
          <w:lang w:eastAsia="es-ES"/>
        </w:rPr>
      </w:pPr>
      <w:r w:rsidRPr="00BB78C0">
        <w:rPr>
          <w:rFonts w:ascii="Arial" w:eastAsia="Times New Roman" w:hAnsi="Arial" w:cs="Arial"/>
          <w:lang w:eastAsia="es-ES"/>
        </w:rPr>
        <w:t>El desarrollo local tiene unas series de elementos interrelacionados a tener en cuenta para lograr los objetivos que se trazan en el proceso, estos elementos son:</w:t>
      </w:r>
    </w:p>
    <w:p w14:paraId="2BE17614" w14:textId="77777777" w:rsidR="0048592F" w:rsidRPr="00BB78C0" w:rsidRDefault="0048592F" w:rsidP="0048592F">
      <w:pPr>
        <w:spacing w:after="0" w:line="360" w:lineRule="auto"/>
        <w:ind w:firstLine="708"/>
        <w:jc w:val="both"/>
        <w:rPr>
          <w:rFonts w:ascii="Arial" w:eastAsia="Times New Roman" w:hAnsi="Arial" w:cs="Arial"/>
          <w:lang w:eastAsia="es-ES"/>
        </w:rPr>
      </w:pPr>
      <w:r w:rsidRPr="00BB78C0">
        <w:rPr>
          <w:rFonts w:ascii="Arial" w:eastAsia="Times New Roman" w:hAnsi="Arial" w:cs="Arial"/>
          <w:lang w:eastAsia="es-ES"/>
        </w:rPr>
        <w:t>1. Las inversiones sectoriales no necesariamente llevan a desarrollo local.</w:t>
      </w:r>
    </w:p>
    <w:p w14:paraId="037BA520" w14:textId="77777777" w:rsidR="0048592F" w:rsidRPr="00BB78C0" w:rsidRDefault="0048592F" w:rsidP="0048592F">
      <w:pPr>
        <w:spacing w:after="0" w:line="360" w:lineRule="auto"/>
        <w:ind w:firstLine="708"/>
        <w:jc w:val="both"/>
        <w:rPr>
          <w:rFonts w:ascii="Arial" w:eastAsia="Times New Roman" w:hAnsi="Arial" w:cs="Arial"/>
          <w:lang w:eastAsia="es-ES"/>
        </w:rPr>
      </w:pPr>
      <w:r w:rsidRPr="00BB78C0">
        <w:rPr>
          <w:rFonts w:ascii="Arial" w:eastAsia="Times New Roman" w:hAnsi="Arial" w:cs="Arial"/>
          <w:lang w:eastAsia="es-ES"/>
        </w:rPr>
        <w:lastRenderedPageBreak/>
        <w:t>2. Los modelos de desarrollo local son característico de cada localidad</w:t>
      </w:r>
    </w:p>
    <w:p w14:paraId="397A7785" w14:textId="77777777" w:rsidR="0048592F" w:rsidRPr="00BB78C0" w:rsidRDefault="0048592F" w:rsidP="0048592F">
      <w:pPr>
        <w:spacing w:after="0" w:line="360" w:lineRule="auto"/>
        <w:ind w:firstLine="708"/>
        <w:jc w:val="both"/>
        <w:rPr>
          <w:rFonts w:ascii="Arial" w:eastAsia="Times New Roman" w:hAnsi="Arial" w:cs="Arial"/>
          <w:lang w:eastAsia="es-ES"/>
        </w:rPr>
      </w:pPr>
      <w:r w:rsidRPr="00BB78C0">
        <w:rPr>
          <w:rFonts w:ascii="Arial" w:eastAsia="Times New Roman" w:hAnsi="Arial" w:cs="Arial"/>
          <w:lang w:eastAsia="es-ES"/>
        </w:rPr>
        <w:t>3. Debe nacer con la población propia del lugar con una determinada extensión.</w:t>
      </w:r>
    </w:p>
    <w:p w14:paraId="2A47FA51" w14:textId="77777777" w:rsidR="00A75D04" w:rsidRPr="00A75D04" w:rsidRDefault="0048592F" w:rsidP="0048592F">
      <w:r w:rsidRPr="00BB78C0">
        <w:rPr>
          <w:rFonts w:ascii="Arial" w:eastAsia="Times New Roman" w:hAnsi="Arial" w:cs="Arial"/>
          <w:lang w:eastAsia="es-ES"/>
        </w:rPr>
        <w:t>De acuerdo con las tesis expuestas por Gutiérrez Sánchez (G</w:t>
      </w:r>
    </w:p>
    <w:p w14:paraId="265AB677" w14:textId="77777777" w:rsidR="00A75D04" w:rsidRDefault="006D2C07" w:rsidP="006D2C07">
      <w:pPr>
        <w:tabs>
          <w:tab w:val="left" w:pos="1590"/>
        </w:tabs>
      </w:pPr>
      <w:r>
        <w:tab/>
      </w:r>
    </w:p>
    <w:p w14:paraId="0116C030" w14:textId="77777777" w:rsidR="006D2C07" w:rsidRDefault="006D2C07" w:rsidP="006D2C07">
      <w:pPr>
        <w:tabs>
          <w:tab w:val="left" w:pos="1590"/>
        </w:tabs>
      </w:pPr>
    </w:p>
    <w:p w14:paraId="60D79374" w14:textId="77777777" w:rsidR="006D2C07" w:rsidRDefault="006D2C07" w:rsidP="006D2C07">
      <w:pPr>
        <w:tabs>
          <w:tab w:val="left" w:pos="1590"/>
        </w:tabs>
      </w:pPr>
    </w:p>
    <w:p w14:paraId="4940B4D0" w14:textId="77777777" w:rsidR="00BD4EE4" w:rsidRDefault="00BD4EE4" w:rsidP="006D2C07">
      <w:pPr>
        <w:tabs>
          <w:tab w:val="left" w:pos="1590"/>
        </w:tabs>
      </w:pPr>
    </w:p>
    <w:p w14:paraId="5265758A" w14:textId="77777777" w:rsidR="00BD4EE4" w:rsidRDefault="00BD4EE4" w:rsidP="006D2C07">
      <w:pPr>
        <w:tabs>
          <w:tab w:val="left" w:pos="1590"/>
        </w:tabs>
      </w:pPr>
    </w:p>
    <w:p w14:paraId="195B1124" w14:textId="77777777" w:rsidR="00BD4EE4" w:rsidRDefault="00BD4EE4" w:rsidP="006D2C07">
      <w:pPr>
        <w:tabs>
          <w:tab w:val="left" w:pos="1590"/>
        </w:tabs>
      </w:pPr>
    </w:p>
    <w:p w14:paraId="55AD5C08" w14:textId="77777777" w:rsidR="00BD4EE4" w:rsidRDefault="00BD4EE4" w:rsidP="006D2C07">
      <w:pPr>
        <w:tabs>
          <w:tab w:val="left" w:pos="1590"/>
        </w:tabs>
      </w:pPr>
    </w:p>
    <w:p w14:paraId="76B08375" w14:textId="77777777" w:rsidR="00BD4EE4" w:rsidRDefault="00BD4EE4" w:rsidP="006D2C07">
      <w:pPr>
        <w:tabs>
          <w:tab w:val="left" w:pos="1590"/>
        </w:tabs>
      </w:pPr>
    </w:p>
    <w:p w14:paraId="6CB01690" w14:textId="77777777" w:rsidR="00BD4EE4" w:rsidRDefault="00BD4EE4" w:rsidP="006D2C07">
      <w:pPr>
        <w:tabs>
          <w:tab w:val="left" w:pos="1590"/>
        </w:tabs>
      </w:pPr>
    </w:p>
    <w:p w14:paraId="3A5E8447" w14:textId="77777777" w:rsidR="00BD4EE4" w:rsidRDefault="00BD4EE4" w:rsidP="006D2C07">
      <w:pPr>
        <w:tabs>
          <w:tab w:val="left" w:pos="1590"/>
        </w:tabs>
      </w:pPr>
    </w:p>
    <w:p w14:paraId="57057C45" w14:textId="77777777" w:rsidR="00BD4EE4" w:rsidRDefault="00BD4EE4" w:rsidP="006D2C07">
      <w:pPr>
        <w:tabs>
          <w:tab w:val="left" w:pos="1590"/>
        </w:tabs>
      </w:pPr>
    </w:p>
    <w:p w14:paraId="087D532A" w14:textId="77777777" w:rsidR="00BD4EE4" w:rsidRDefault="00BD4EE4" w:rsidP="006D2C07">
      <w:pPr>
        <w:tabs>
          <w:tab w:val="left" w:pos="1590"/>
        </w:tabs>
      </w:pPr>
    </w:p>
    <w:p w14:paraId="4AEC1B8B" w14:textId="77777777" w:rsidR="00BD4EE4" w:rsidRDefault="00BD4EE4" w:rsidP="006D2C07">
      <w:pPr>
        <w:tabs>
          <w:tab w:val="left" w:pos="1590"/>
        </w:tabs>
      </w:pPr>
    </w:p>
    <w:p w14:paraId="5EE9808E" w14:textId="77777777" w:rsidR="00BD4EE4" w:rsidRDefault="00BD4EE4" w:rsidP="006D2C07">
      <w:pPr>
        <w:tabs>
          <w:tab w:val="left" w:pos="1590"/>
        </w:tabs>
      </w:pPr>
    </w:p>
    <w:p w14:paraId="3EF5B85A" w14:textId="77777777" w:rsidR="00BD4EE4" w:rsidRDefault="00BD4EE4" w:rsidP="006D2C07">
      <w:pPr>
        <w:tabs>
          <w:tab w:val="left" w:pos="1590"/>
        </w:tabs>
      </w:pPr>
    </w:p>
    <w:p w14:paraId="73AE3CB1" w14:textId="77777777" w:rsidR="00BD4EE4" w:rsidRDefault="00BD4EE4" w:rsidP="006D2C07">
      <w:pPr>
        <w:tabs>
          <w:tab w:val="left" w:pos="1590"/>
        </w:tabs>
      </w:pPr>
    </w:p>
    <w:p w14:paraId="7E5B56FF" w14:textId="77777777" w:rsidR="00BD4EE4" w:rsidRDefault="00BD4EE4" w:rsidP="006D2C07">
      <w:pPr>
        <w:tabs>
          <w:tab w:val="left" w:pos="1590"/>
        </w:tabs>
      </w:pPr>
    </w:p>
    <w:p w14:paraId="112568DB" w14:textId="77777777" w:rsidR="00BD4EE4" w:rsidRDefault="00BD4EE4" w:rsidP="006D2C07">
      <w:pPr>
        <w:tabs>
          <w:tab w:val="left" w:pos="1590"/>
        </w:tabs>
      </w:pPr>
    </w:p>
    <w:p w14:paraId="6334428B" w14:textId="77777777" w:rsidR="00BD4EE4" w:rsidRDefault="00BD4EE4" w:rsidP="006D2C07">
      <w:pPr>
        <w:tabs>
          <w:tab w:val="left" w:pos="1590"/>
        </w:tabs>
      </w:pPr>
    </w:p>
    <w:p w14:paraId="66E9B60C" w14:textId="77777777" w:rsidR="00BD4EE4" w:rsidRDefault="00BD4EE4" w:rsidP="006D2C07">
      <w:pPr>
        <w:tabs>
          <w:tab w:val="left" w:pos="1590"/>
        </w:tabs>
      </w:pPr>
    </w:p>
    <w:p w14:paraId="2EF9C540" w14:textId="77777777" w:rsidR="00BD4EE4" w:rsidRDefault="00BD4EE4" w:rsidP="006D2C07">
      <w:pPr>
        <w:tabs>
          <w:tab w:val="left" w:pos="1590"/>
        </w:tabs>
      </w:pPr>
    </w:p>
    <w:p w14:paraId="3F10E864" w14:textId="77777777" w:rsidR="00BD4EE4" w:rsidRDefault="00BD4EE4" w:rsidP="00BD4EE4">
      <w:pPr>
        <w:tabs>
          <w:tab w:val="left" w:pos="1590"/>
        </w:tabs>
        <w:spacing w:after="0"/>
      </w:pPr>
    </w:p>
    <w:p w14:paraId="06B00A64" w14:textId="77777777" w:rsidR="00BD4EE4" w:rsidRDefault="00BD4EE4" w:rsidP="00BD4EE4">
      <w:pPr>
        <w:tabs>
          <w:tab w:val="left" w:pos="1590"/>
        </w:tabs>
        <w:spacing w:after="0"/>
      </w:pPr>
    </w:p>
    <w:p w14:paraId="2A8B4B70" w14:textId="77777777" w:rsidR="00BD4EE4" w:rsidRDefault="00BD4EE4" w:rsidP="00BD4EE4">
      <w:pPr>
        <w:pStyle w:val="Ttulo1"/>
        <w:spacing w:before="0"/>
        <w:ind w:left="360"/>
        <w:jc w:val="center"/>
        <w:rPr>
          <w:rFonts w:ascii="Arial" w:hAnsi="Arial" w:cs="Arial"/>
          <w:b/>
          <w:color w:val="auto"/>
          <w:sz w:val="22"/>
          <w:szCs w:val="22"/>
        </w:rPr>
      </w:pPr>
    </w:p>
    <w:p w14:paraId="3CD9C880" w14:textId="77777777" w:rsidR="00BD4EE4" w:rsidRPr="00D272D6" w:rsidRDefault="00BD4EE4" w:rsidP="00BD4EE4">
      <w:pPr>
        <w:pStyle w:val="Ttulo1"/>
        <w:spacing w:before="0"/>
        <w:ind w:left="360"/>
        <w:jc w:val="center"/>
        <w:rPr>
          <w:rFonts w:ascii="Arial" w:hAnsi="Arial" w:cs="Arial"/>
          <w:b/>
          <w:color w:val="auto"/>
          <w:sz w:val="22"/>
          <w:szCs w:val="22"/>
        </w:rPr>
      </w:pPr>
      <w:r w:rsidRPr="00D272D6">
        <w:rPr>
          <w:rFonts w:ascii="Arial" w:hAnsi="Arial" w:cs="Arial"/>
          <w:b/>
          <w:color w:val="auto"/>
          <w:sz w:val="22"/>
          <w:szCs w:val="22"/>
        </w:rPr>
        <w:t xml:space="preserve">CAPITULO </w:t>
      </w:r>
      <w:r>
        <w:rPr>
          <w:rFonts w:ascii="Arial" w:hAnsi="Arial" w:cs="Arial"/>
          <w:b/>
          <w:color w:val="auto"/>
          <w:sz w:val="22"/>
          <w:szCs w:val="22"/>
        </w:rPr>
        <w:t>II: MARCO TEÓRICO</w:t>
      </w:r>
    </w:p>
    <w:p w14:paraId="09EDB4EA" w14:textId="77777777" w:rsidR="00BD4EE4" w:rsidRPr="00BB78C0" w:rsidRDefault="00BD4EE4" w:rsidP="00BD4EE4">
      <w:pPr>
        <w:spacing w:after="0"/>
        <w:rPr>
          <w:rFonts w:ascii="Arial" w:hAnsi="Arial" w:cs="Arial"/>
          <w:b/>
        </w:rPr>
      </w:pPr>
    </w:p>
    <w:p w14:paraId="7F422363" w14:textId="77777777" w:rsidR="00BD4EE4" w:rsidRPr="00D272D6" w:rsidRDefault="00BD4EE4" w:rsidP="00BD4EE4">
      <w:pPr>
        <w:pStyle w:val="Ttulo1"/>
        <w:numPr>
          <w:ilvl w:val="0"/>
          <w:numId w:val="1"/>
        </w:numPr>
        <w:spacing w:before="0"/>
        <w:ind w:left="426" w:hanging="426"/>
        <w:rPr>
          <w:rFonts w:ascii="Arial" w:eastAsia="Times New Roman" w:hAnsi="Arial" w:cs="Arial"/>
          <w:b/>
          <w:color w:val="auto"/>
          <w:sz w:val="22"/>
          <w:szCs w:val="22"/>
          <w:lang w:eastAsia="es-ES"/>
        </w:rPr>
      </w:pPr>
      <w:r>
        <w:rPr>
          <w:rFonts w:ascii="Arial" w:eastAsia="Times New Roman" w:hAnsi="Arial" w:cs="Arial"/>
          <w:b/>
          <w:color w:val="auto"/>
          <w:sz w:val="22"/>
          <w:szCs w:val="22"/>
          <w:lang w:eastAsia="es-ES"/>
        </w:rPr>
        <w:t>CONTAMINACIÓN AMBIENTAL</w:t>
      </w:r>
      <w:r w:rsidRPr="00D272D6">
        <w:rPr>
          <w:rFonts w:ascii="Arial" w:eastAsia="Times New Roman" w:hAnsi="Arial" w:cs="Arial"/>
          <w:b/>
          <w:color w:val="auto"/>
          <w:sz w:val="22"/>
          <w:szCs w:val="22"/>
          <w:lang w:eastAsia="es-ES"/>
        </w:rPr>
        <w:t xml:space="preserve"> </w:t>
      </w:r>
    </w:p>
    <w:p w14:paraId="27547784" w14:textId="77777777" w:rsidR="00BD4EE4" w:rsidRDefault="00BD4EE4" w:rsidP="00BD4EE4">
      <w:pPr>
        <w:tabs>
          <w:tab w:val="left" w:pos="1590"/>
        </w:tabs>
        <w:spacing w:after="0"/>
        <w:rPr>
          <w:rFonts w:ascii="Arial" w:eastAsia="Times New Roman" w:hAnsi="Arial" w:cs="Arial"/>
          <w:lang w:eastAsia="es-ES"/>
        </w:rPr>
      </w:pPr>
    </w:p>
    <w:p w14:paraId="6E79C1D1" w14:textId="77777777" w:rsidR="006D2C07" w:rsidRDefault="00BD4EE4" w:rsidP="00BD4EE4">
      <w:pPr>
        <w:tabs>
          <w:tab w:val="left" w:pos="1590"/>
        </w:tabs>
        <w:spacing w:after="0"/>
      </w:pPr>
      <w:r w:rsidRPr="00BB78C0">
        <w:rPr>
          <w:rFonts w:ascii="Arial" w:eastAsia="Times New Roman" w:hAnsi="Arial" w:cs="Arial"/>
          <w:lang w:eastAsia="es-ES"/>
        </w:rPr>
        <w:t>La Industria Manufacturera es la actividad económica con mayor participación en el Producto Interno Bruto del país. En la década de los noventa</w:t>
      </w:r>
    </w:p>
    <w:p w14:paraId="500D57F9" w14:textId="77777777" w:rsidR="006D2C07" w:rsidRDefault="006D2C07" w:rsidP="006D2C07">
      <w:pPr>
        <w:tabs>
          <w:tab w:val="left" w:pos="1590"/>
        </w:tabs>
      </w:pPr>
    </w:p>
    <w:p w14:paraId="2AF4DEC6" w14:textId="77777777" w:rsidR="006D2C07" w:rsidRDefault="006D2C07" w:rsidP="006D2C07">
      <w:pPr>
        <w:tabs>
          <w:tab w:val="left" w:pos="1590"/>
        </w:tabs>
      </w:pPr>
    </w:p>
    <w:p w14:paraId="0F131A50" w14:textId="77777777" w:rsidR="006D2C07" w:rsidRDefault="006D2C07" w:rsidP="006D2C07">
      <w:pPr>
        <w:tabs>
          <w:tab w:val="left" w:pos="1590"/>
        </w:tabs>
      </w:pPr>
    </w:p>
    <w:p w14:paraId="6AE5345E" w14:textId="77777777" w:rsidR="006D2C07" w:rsidRDefault="006D2C07" w:rsidP="006D2C07">
      <w:pPr>
        <w:tabs>
          <w:tab w:val="left" w:pos="1590"/>
        </w:tabs>
      </w:pPr>
    </w:p>
    <w:p w14:paraId="7616FB06" w14:textId="77777777" w:rsidR="006D2C07" w:rsidRDefault="006D2C07" w:rsidP="006D2C07">
      <w:pPr>
        <w:tabs>
          <w:tab w:val="left" w:pos="1590"/>
        </w:tabs>
      </w:pPr>
    </w:p>
    <w:p w14:paraId="6AA8FF33" w14:textId="77777777" w:rsidR="006D2C07" w:rsidRDefault="006D2C07" w:rsidP="006D2C07">
      <w:pPr>
        <w:tabs>
          <w:tab w:val="left" w:pos="1590"/>
        </w:tabs>
      </w:pPr>
    </w:p>
    <w:sectPr w:rsidR="006D2C07" w:rsidSect="0048592F">
      <w:headerReference w:type="default" r:id="rId8"/>
      <w:footerReference w:type="default" r:id="rId9"/>
      <w:pgSz w:w="12240" w:h="15840" w:code="1"/>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11B2F" w14:textId="77777777" w:rsidR="00782B0B" w:rsidRDefault="00782B0B" w:rsidP="00A75D04">
      <w:pPr>
        <w:spacing w:after="0" w:line="240" w:lineRule="auto"/>
      </w:pPr>
      <w:r>
        <w:separator/>
      </w:r>
    </w:p>
  </w:endnote>
  <w:endnote w:type="continuationSeparator" w:id="0">
    <w:p w14:paraId="7BBFB2AC" w14:textId="77777777" w:rsidR="00782B0B" w:rsidRDefault="00782B0B" w:rsidP="00A75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BCB23" w14:textId="77777777" w:rsidR="00A75D04" w:rsidRPr="00386FBE" w:rsidRDefault="006D2C07">
    <w:pPr>
      <w:pStyle w:val="Piedepgina"/>
      <w:rPr>
        <w:rFonts w:ascii="Arial" w:hAnsi="Arial" w:cs="Arial"/>
        <w:b/>
        <w:i/>
        <w:sz w:val="18"/>
        <w:szCs w:val="18"/>
        <w:highlight w:val="yellow"/>
      </w:rPr>
    </w:pPr>
    <w:r w:rsidRPr="00386FBE">
      <w:rPr>
        <w:rFonts w:ascii="Arial" w:hAnsi="Arial" w:cs="Arial"/>
        <w:b/>
        <w:noProof/>
        <w:sz w:val="18"/>
        <w:szCs w:val="18"/>
        <w:highlight w:val="yellow"/>
        <w:lang w:eastAsia="es-ES"/>
      </w:rPr>
      <mc:AlternateContent>
        <mc:Choice Requires="wps">
          <w:drawing>
            <wp:anchor distT="0" distB="0" distL="114300" distR="114300" simplePos="0" relativeHeight="251662336" behindDoc="0" locked="0" layoutInCell="0" allowOverlap="1" wp14:anchorId="0024E7D5" wp14:editId="22DE96AB">
              <wp:simplePos x="0" y="0"/>
              <wp:positionH relativeFrom="rightMargin">
                <wp:align>center</wp:align>
              </wp:positionH>
              <wp:positionV relativeFrom="margin">
                <wp:align>bottom</wp:align>
              </wp:positionV>
              <wp:extent cx="510540" cy="842673"/>
              <wp:effectExtent l="0" t="0" r="0" b="0"/>
              <wp:wrapNone/>
              <wp:docPr id="57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842673"/>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B7EB7" w14:textId="77777777" w:rsidR="006D2C07" w:rsidRPr="00A92732" w:rsidRDefault="002E6534">
                          <w:pPr>
                            <w:pStyle w:val="Piedepgina"/>
                            <w:rPr>
                              <w:rFonts w:asciiTheme="majorHAnsi" w:eastAsiaTheme="majorEastAsia" w:hAnsiTheme="majorHAnsi" w:cs="Arial"/>
                              <w:b/>
                              <w:sz w:val="20"/>
                              <w:szCs w:val="20"/>
                            </w:rPr>
                          </w:pPr>
                          <w:r w:rsidRPr="00A92732">
                            <w:rPr>
                              <w:rFonts w:asciiTheme="majorHAnsi" w:eastAsiaTheme="minorEastAsia" w:hAnsiTheme="majorHAnsi" w:cs="Arial"/>
                              <w:b/>
                              <w:sz w:val="20"/>
                              <w:szCs w:val="20"/>
                            </w:rPr>
                            <w:t xml:space="preserve">Página  </w:t>
                          </w:r>
                          <w:r w:rsidR="006D2C07" w:rsidRPr="00A92732">
                            <w:rPr>
                              <w:rFonts w:asciiTheme="majorHAnsi" w:eastAsiaTheme="minorEastAsia" w:hAnsiTheme="majorHAnsi" w:cs="Arial"/>
                              <w:b/>
                              <w:sz w:val="20"/>
                              <w:szCs w:val="20"/>
                            </w:rPr>
                            <w:fldChar w:fldCharType="begin"/>
                          </w:r>
                          <w:r w:rsidR="006D2C07" w:rsidRPr="00A92732">
                            <w:rPr>
                              <w:rFonts w:asciiTheme="majorHAnsi" w:hAnsiTheme="majorHAnsi" w:cs="Arial"/>
                              <w:b/>
                              <w:sz w:val="20"/>
                              <w:szCs w:val="20"/>
                            </w:rPr>
                            <w:instrText>PAGE    \* MERGEFORMAT</w:instrText>
                          </w:r>
                          <w:r w:rsidR="006D2C07" w:rsidRPr="00A92732">
                            <w:rPr>
                              <w:rFonts w:asciiTheme="majorHAnsi" w:eastAsiaTheme="minorEastAsia" w:hAnsiTheme="majorHAnsi" w:cs="Arial"/>
                              <w:b/>
                              <w:sz w:val="20"/>
                              <w:szCs w:val="20"/>
                            </w:rPr>
                            <w:fldChar w:fldCharType="separate"/>
                          </w:r>
                          <w:r w:rsidR="001779F5" w:rsidRPr="001779F5">
                            <w:rPr>
                              <w:rFonts w:asciiTheme="majorHAnsi" w:eastAsiaTheme="majorEastAsia" w:hAnsiTheme="majorHAnsi" w:cs="Arial"/>
                              <w:b/>
                              <w:noProof/>
                              <w:sz w:val="20"/>
                              <w:szCs w:val="20"/>
                            </w:rPr>
                            <w:t>3</w:t>
                          </w:r>
                          <w:r w:rsidR="006D2C07" w:rsidRPr="00A92732">
                            <w:rPr>
                              <w:rFonts w:asciiTheme="majorHAnsi" w:eastAsiaTheme="majorEastAsia" w:hAnsiTheme="majorHAnsi" w:cs="Arial"/>
                              <w:b/>
                              <w:sz w:val="20"/>
                              <w:szCs w:val="20"/>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024E7D5" id="Rectángulo 3" o:spid="_x0000_s1026" style="position:absolute;margin-left:0;margin-top:0;width:40.2pt;height:66.35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1OI7gEAAK0DAAAOAAAAZHJzL2Uyb0RvYy54bWysU9uO0zAQfUfiHyy/01y23S5R09VqV0VI&#10;C6xY+ADXcRKLxGPGbpN+Dt/CjzF22m6BN8SLlfGMz5xzZrK6HfuO7RU6Dabk2SzlTBkJlTZNyb9+&#10;2by54cx5YSrRgVElPyjHb9evX60GW6gcWugqhYxAjCsGW/LWe1skiZOt6oWbgVWGkjVgLzyF2CQV&#10;ioHQ+y7J0/Q6GQAriyCVc3T7MCX5OuLXtZL+U1075VlXcuLm44nx3IYzWa9E0aCwrZZHGuIfWPRC&#10;G2p6hnoQXrAd6r+gei0RHNR+JqFPoK61VFEDqcnSP9Q8t8KqqIXMcfZsk/t/sPLj/gmZrkq+WF5x&#10;ZkRPQ/pMtv38YZpdB+wqWDRYV1Dls33CINLZR5DfHDNw3wrTqDtEGFolKiKWhfrktwchcPSUbYcP&#10;UBG+2HmIbo019gGQfGBjHMrhPBQ1eibpcpGlizmNTlLqZp5fE83QQRSnxxadf6egZ+Gj5EjkI7jY&#10;Pzo/lZ5KQi8DG911J5KB16TPj9uRbgPZLVQHooswrQutN32EM18SkYG2peTu+06g4qx7b0j122we&#10;OPoYzBfLnAK8zGwvM8LIFmgJpUfOpuDeT0u5s6ibltplUYOzd+TVRkcdL9SODtNORCeO+xuW7jKO&#10;VS9/2foXAAAA//8DAFBLAwQUAAYACAAAACEAGmWAV9kAAAAEAQAADwAAAGRycy9kb3ducmV2Lnht&#10;bEyPQUvDQBCF74L/YRnBm920Sg0xmyKCFxGKrYcep7tjNpidDdlNG/+9oxe9PBje471v6s0cenWi&#10;MXWRDSwXBShiG13HrYH3/fNNCSplZId9ZDLwRQk2zeVFjZWLZ36j0y63Sko4VWjA5zxUWifrKWBa&#10;xIFYvI84Bsxyjq12I56lPPR6VRRrHbBjWfA40JMn+7mbgoH9ej7YeTos6dWWrUXa+vCyNeb6an58&#10;AJVpzn9h+MEXdGiE6Rgndkn1BuSR/KvilcUdqKNkblf3oJta/4dvvgEAAP//AwBQSwECLQAUAAYA&#10;CAAAACEAtoM4kv4AAADhAQAAEwAAAAAAAAAAAAAAAAAAAAAAW0NvbnRlbnRfVHlwZXNdLnhtbFBL&#10;AQItABQABgAIAAAAIQA4/SH/1gAAAJQBAAALAAAAAAAAAAAAAAAAAC8BAABfcmVscy8ucmVsc1BL&#10;AQItABQABgAIAAAAIQBr31OI7gEAAK0DAAAOAAAAAAAAAAAAAAAAAC4CAABkcnMvZTJvRG9jLnht&#10;bFBLAQItABQABgAIAAAAIQAaZYBX2QAAAAQBAAAPAAAAAAAAAAAAAAAAAEgEAABkcnMvZG93bnJl&#10;di54bWxQSwUGAAAAAAQABADzAAAATgUAAAAA&#10;" o:allowincell="f" filled="f" stroked="f">
              <v:textbox style="layout-flow:vertical;mso-layout-flow-alt:bottom-to-top;mso-fit-shape-to-text:t">
                <w:txbxContent>
                  <w:p w14:paraId="79DB7EB7" w14:textId="77777777" w:rsidR="006D2C07" w:rsidRPr="00A92732" w:rsidRDefault="002E6534">
                    <w:pPr>
                      <w:pStyle w:val="Piedepgina"/>
                      <w:rPr>
                        <w:rFonts w:asciiTheme="majorHAnsi" w:eastAsiaTheme="majorEastAsia" w:hAnsiTheme="majorHAnsi" w:cs="Arial"/>
                        <w:b/>
                        <w:sz w:val="20"/>
                        <w:szCs w:val="20"/>
                      </w:rPr>
                    </w:pPr>
                    <w:r w:rsidRPr="00A92732">
                      <w:rPr>
                        <w:rFonts w:asciiTheme="majorHAnsi" w:eastAsiaTheme="minorEastAsia" w:hAnsiTheme="majorHAnsi" w:cs="Arial"/>
                        <w:b/>
                        <w:sz w:val="20"/>
                        <w:szCs w:val="20"/>
                      </w:rPr>
                      <w:t xml:space="preserve">Página  </w:t>
                    </w:r>
                    <w:r w:rsidR="006D2C07" w:rsidRPr="00A92732">
                      <w:rPr>
                        <w:rFonts w:asciiTheme="majorHAnsi" w:eastAsiaTheme="minorEastAsia" w:hAnsiTheme="majorHAnsi" w:cs="Arial"/>
                        <w:b/>
                        <w:sz w:val="20"/>
                        <w:szCs w:val="20"/>
                      </w:rPr>
                      <w:fldChar w:fldCharType="begin"/>
                    </w:r>
                    <w:r w:rsidR="006D2C07" w:rsidRPr="00A92732">
                      <w:rPr>
                        <w:rFonts w:asciiTheme="majorHAnsi" w:hAnsiTheme="majorHAnsi" w:cs="Arial"/>
                        <w:b/>
                        <w:sz w:val="20"/>
                        <w:szCs w:val="20"/>
                      </w:rPr>
                      <w:instrText>PAGE    \* MERGEFORMAT</w:instrText>
                    </w:r>
                    <w:r w:rsidR="006D2C07" w:rsidRPr="00A92732">
                      <w:rPr>
                        <w:rFonts w:asciiTheme="majorHAnsi" w:eastAsiaTheme="minorEastAsia" w:hAnsiTheme="majorHAnsi" w:cs="Arial"/>
                        <w:b/>
                        <w:sz w:val="20"/>
                        <w:szCs w:val="20"/>
                      </w:rPr>
                      <w:fldChar w:fldCharType="separate"/>
                    </w:r>
                    <w:r w:rsidR="001779F5" w:rsidRPr="001779F5">
                      <w:rPr>
                        <w:rFonts w:asciiTheme="majorHAnsi" w:eastAsiaTheme="majorEastAsia" w:hAnsiTheme="majorHAnsi" w:cs="Arial"/>
                        <w:b/>
                        <w:noProof/>
                        <w:sz w:val="20"/>
                        <w:szCs w:val="20"/>
                      </w:rPr>
                      <w:t>3</w:t>
                    </w:r>
                    <w:r w:rsidR="006D2C07" w:rsidRPr="00A92732">
                      <w:rPr>
                        <w:rFonts w:asciiTheme="majorHAnsi" w:eastAsiaTheme="majorEastAsia" w:hAnsiTheme="majorHAnsi" w:cs="Arial"/>
                        <w:b/>
                        <w:sz w:val="20"/>
                        <w:szCs w:val="20"/>
                      </w:rPr>
                      <w:fldChar w:fldCharType="end"/>
                    </w:r>
                  </w:p>
                </w:txbxContent>
              </v:textbox>
              <w10:wrap anchorx="margin" anchory="margin"/>
            </v:rect>
          </w:pict>
        </mc:Fallback>
      </mc:AlternateContent>
    </w:r>
    <w:r w:rsidR="002A1251" w:rsidRPr="00386FBE">
      <w:rPr>
        <w:rFonts w:ascii="Arial" w:hAnsi="Arial" w:cs="Arial"/>
        <w:b/>
        <w:i/>
        <w:noProof/>
        <w:sz w:val="18"/>
        <w:szCs w:val="18"/>
        <w:highlight w:val="yellow"/>
        <w:lang w:eastAsia="es-ES"/>
      </w:rPr>
      <mc:AlternateContent>
        <mc:Choice Requires="wps">
          <w:drawing>
            <wp:anchor distT="0" distB="0" distL="114300" distR="114300" simplePos="0" relativeHeight="251660288" behindDoc="0" locked="0" layoutInCell="1" allowOverlap="1" wp14:anchorId="5046F21E" wp14:editId="4CC34283">
              <wp:simplePos x="0" y="0"/>
              <wp:positionH relativeFrom="column">
                <wp:posOffset>34289</wp:posOffset>
              </wp:positionH>
              <wp:positionV relativeFrom="paragraph">
                <wp:posOffset>-49530</wp:posOffset>
              </wp:positionV>
              <wp:extent cx="2905125" cy="0"/>
              <wp:effectExtent l="0" t="0" r="9525" b="19050"/>
              <wp:wrapNone/>
              <wp:docPr id="7" name="7 Conector recto"/>
              <wp:cNvGraphicFramePr/>
              <a:graphic xmlns:a="http://schemas.openxmlformats.org/drawingml/2006/main">
                <a:graphicData uri="http://schemas.microsoft.com/office/word/2010/wordprocessingShape">
                  <wps:wsp>
                    <wps:cNvCnPr/>
                    <wps:spPr>
                      <a:xfrm>
                        <a:off x="0" y="0"/>
                        <a:ext cx="2905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3D736" id="7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3.9pt" to="231.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H3ywEAAP8DAAAOAAAAZHJzL2Uyb0RvYy54bWysU02P0zAQvSPxHyzfaZJKy0LUdA9dLRcE&#10;FbA/wOuMG0v+0tg06b9n7LTpCpAQq704GXvem3nP483dZA07AkbtXcebVc0ZOOl77Q4df/zx8O4D&#10;ZzEJ1wvjHXT8BJHfbd++2YyhhbUfvOkBGZG42I6h40NKoa2qKAewIq58AEeHyqMViUI8VD2Kkdit&#10;qdZ1/b4aPfYBvYQYafd+PuTbwq8UyPRVqQiJmY5Tb6msWNanvFbbjWgPKMKg5bkN8YIurNCOii5U&#10;9yIJ9hP1H1RWS/TRq7SS3lZeKS2haCA1Tf2bmu+DCFC0kDkxLDbF16OVX457ZLrv+C1nTli6olu2&#10;o6uSySPD/MkejSG2lLpzezxHMewxC54U2vwlKWwqvp4WX2FKTNLm+mN906xvOJOXs+oKDBjTJ/CW&#10;5Z+OG+2yZNGK4+eYqBilXlLytnF5jd7o/kEbU4I8LLAzyI6CrjlNTW6ZcM+yKMrIKguZWy9/6WRg&#10;Zv0GimygZptSvQzglVNICS5deI2j7AxT1MECrP8NPOdnKJTh/B/wgiiVvUsL2Grn8W/Vr1aoOf/i&#10;wKw7W/Dk+1O51GINTVlx7vwi8hg/jwv8+m63vwAAAP//AwBQSwMEFAAGAAgAAAAhAHWcezDcAAAA&#10;BwEAAA8AAABkcnMvZG93bnJldi54bWxMj0FPg0AQhe8m/ofNmHhrFxvElrI0xujFeAF70NsWpiyR&#10;naXsUvDfO8ZDPb55L+99k+1m24kzDr51pOBuGYFAqlzdUqNg//6yWIPwQVOtO0eo4Bs97PLrq0yn&#10;tZuowHMZGsEl5FOtwITQp1L6yqDVful6JPaObrA6sBwaWQ964nLbyVUUJdLqlnjB6B6fDFZf5WgV&#10;vJ7e/D5Oiufi47Qup8/jaBqHSt3ezI9bEAHncAnDLz6jQ85MBzdS7UWn4D7moILFAz/AdpysNiAO&#10;fweZZ/I/f/4DAAD//wMAUEsBAi0AFAAGAAgAAAAhALaDOJL+AAAA4QEAABMAAAAAAAAAAAAAAAAA&#10;AAAAAFtDb250ZW50X1R5cGVzXS54bWxQSwECLQAUAAYACAAAACEAOP0h/9YAAACUAQAACwAAAAAA&#10;AAAAAAAAAAAvAQAAX3JlbHMvLnJlbHNQSwECLQAUAAYACAAAACEAcjSh98sBAAD/AwAADgAAAAAA&#10;AAAAAAAAAAAuAgAAZHJzL2Uyb0RvYy54bWxQSwECLQAUAAYACAAAACEAdZx7MNwAAAAHAQAADwAA&#10;AAAAAAAAAAAAAAAlBAAAZHJzL2Rvd25yZXYueG1sUEsFBgAAAAAEAAQA8wAAAC4FAAAAAA==&#10;" strokecolor="black [3213]"/>
          </w:pict>
        </mc:Fallback>
      </mc:AlternateContent>
    </w:r>
    <w:r w:rsidR="00A75D04" w:rsidRPr="00386FBE">
      <w:rPr>
        <w:rFonts w:ascii="Arial" w:hAnsi="Arial" w:cs="Arial"/>
        <w:b/>
        <w:i/>
        <w:sz w:val="18"/>
        <w:szCs w:val="18"/>
        <w:highlight w:val="yellow"/>
      </w:rPr>
      <w:t>PREFABRICACIÓN CASERA DE ESCOPIEZAS PARA</w:t>
    </w:r>
  </w:p>
  <w:p w14:paraId="5D2CD11C" w14:textId="77777777" w:rsidR="00A75D04" w:rsidRPr="00A75D04" w:rsidRDefault="00A75D04">
    <w:pPr>
      <w:pStyle w:val="Piedepgina"/>
      <w:rPr>
        <w:rFonts w:ascii="Arial" w:hAnsi="Arial" w:cs="Arial"/>
        <w:b/>
        <w:sz w:val="18"/>
        <w:szCs w:val="18"/>
      </w:rPr>
    </w:pPr>
    <w:r w:rsidRPr="00386FBE">
      <w:rPr>
        <w:rFonts w:ascii="Arial" w:hAnsi="Arial" w:cs="Arial"/>
        <w:b/>
        <w:i/>
        <w:sz w:val="18"/>
        <w:szCs w:val="18"/>
        <w:highlight w:val="yellow"/>
      </w:rPr>
      <w:t xml:space="preserve"> MAMPOSTERIA EN BASE A CAUCHO RECLICLADO</w:t>
    </w:r>
  </w:p>
  <w:p w14:paraId="1B5EFF62" w14:textId="77777777" w:rsidR="00A75D04" w:rsidRDefault="00A75D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D93DE" w14:textId="77777777" w:rsidR="00782B0B" w:rsidRDefault="00782B0B" w:rsidP="00A75D04">
      <w:pPr>
        <w:spacing w:after="0" w:line="240" w:lineRule="auto"/>
      </w:pPr>
      <w:r>
        <w:separator/>
      </w:r>
    </w:p>
  </w:footnote>
  <w:footnote w:type="continuationSeparator" w:id="0">
    <w:p w14:paraId="6F869284" w14:textId="77777777" w:rsidR="00782B0B" w:rsidRDefault="00782B0B" w:rsidP="00A75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EEEB" w14:textId="77777777" w:rsidR="002E6534" w:rsidRDefault="002E6534" w:rsidP="006D2C07">
    <w:pPr>
      <w:pStyle w:val="Encabezado"/>
      <w:ind w:left="-284"/>
      <w:rPr>
        <w:rStyle w:val="Referenciasutil"/>
        <w:rFonts w:ascii="Arial" w:hAnsi="Arial" w:cs="Arial"/>
        <w:color w:val="auto"/>
        <w:sz w:val="20"/>
        <w:szCs w:val="20"/>
      </w:rPr>
    </w:pPr>
    <w:r w:rsidRPr="002E6534">
      <w:rPr>
        <w:rStyle w:val="Referenciasutil"/>
        <w:rFonts w:ascii="Arial" w:hAnsi="Arial" w:cs="Arial"/>
        <w:noProof/>
        <w:color w:val="auto"/>
        <w:sz w:val="20"/>
        <w:szCs w:val="20"/>
        <w:lang w:eastAsia="es-ES"/>
      </w:rPr>
      <w:drawing>
        <wp:anchor distT="0" distB="0" distL="114300" distR="114300" simplePos="0" relativeHeight="251659264" behindDoc="0" locked="0" layoutInCell="1" allowOverlap="1" wp14:anchorId="0B6211E6" wp14:editId="4C555183">
          <wp:simplePos x="0" y="0"/>
          <wp:positionH relativeFrom="column">
            <wp:posOffset>2066255</wp:posOffset>
          </wp:positionH>
          <wp:positionV relativeFrom="paragraph">
            <wp:posOffset>-224860</wp:posOffset>
          </wp:positionV>
          <wp:extent cx="1066800" cy="757555"/>
          <wp:effectExtent l="0" t="0" r="0" b="4445"/>
          <wp:wrapNone/>
          <wp:docPr id="1" name="Imagen 1" descr="C:\Users\DICyT\Desktop\LOGOS\LOGO DIC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CyT\Desktop\LOGOS\LOGO DICyT.jpg"/>
                  <pic:cNvPicPr>
                    <a:picLocks noChangeAspect="1" noChangeArrowheads="1"/>
                  </pic:cNvPicPr>
                </pic:nvPicPr>
                <pic:blipFill>
                  <a:blip r:embed="rId1"/>
                  <a:srcRect/>
                  <a:stretch>
                    <a:fillRect/>
                  </a:stretch>
                </pic:blipFill>
                <pic:spPr bwMode="auto">
                  <a:xfrm>
                    <a:off x="0" y="0"/>
                    <a:ext cx="1066800" cy="7575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155289" w14:textId="77777777" w:rsidR="00A75D04" w:rsidRPr="00A75D04" w:rsidRDefault="004372B4" w:rsidP="002E6534">
    <w:pPr>
      <w:pStyle w:val="Encabezado"/>
      <w:spacing w:line="480" w:lineRule="auto"/>
      <w:ind w:left="-284"/>
      <w:rPr>
        <w:rFonts w:ascii="Arial" w:hAnsi="Arial" w:cs="Arial"/>
        <w:b/>
        <w:sz w:val="18"/>
        <w:szCs w:val="18"/>
      </w:rPr>
    </w:pPr>
    <w:r w:rsidRPr="002E6534">
      <w:rPr>
        <w:rStyle w:val="CitadestacadaCar"/>
        <w:rFonts w:ascii="Arial Unicode MS" w:eastAsia="Arial Unicode MS" w:hAnsi="Arial Unicode MS" w:cs="Arial Unicode MS"/>
        <w:i w:val="0"/>
        <w:color w:val="auto"/>
        <w:sz w:val="18"/>
        <w:szCs w:val="18"/>
        <w:u w:val="single"/>
      </w:rPr>
      <w:t>UNIVERSIDAD PÚBLICA DE EL ALT</w:t>
    </w:r>
    <w:r w:rsidR="002E6534" w:rsidRPr="002E6534">
      <w:rPr>
        <w:rStyle w:val="CitadestacadaCar"/>
        <w:rFonts w:ascii="Arial Unicode MS" w:eastAsia="Arial Unicode MS" w:hAnsi="Arial Unicode MS" w:cs="Arial Unicode MS"/>
        <w:i w:val="0"/>
        <w:color w:val="auto"/>
        <w:sz w:val="18"/>
        <w:szCs w:val="18"/>
        <w:u w:val="single"/>
      </w:rPr>
      <w:t>O</w:t>
    </w:r>
    <w:r w:rsidR="00A75D04" w:rsidRPr="00A75D04">
      <w:rPr>
        <w:rFonts w:ascii="Arial" w:hAnsi="Arial" w:cs="Arial"/>
        <w:b/>
        <w:sz w:val="18"/>
        <w:szCs w:val="18"/>
      </w:rPr>
      <w:ptab w:relativeTo="margin" w:alignment="center" w:leader="none"/>
    </w:r>
    <w:r w:rsidR="00A75D04" w:rsidRPr="00A75D04">
      <w:rPr>
        <w:rFonts w:ascii="Arial" w:hAnsi="Arial" w:cs="Arial"/>
        <w:b/>
        <w:sz w:val="18"/>
        <w:szCs w:val="18"/>
      </w:rPr>
      <w:ptab w:relativeTo="margin" w:alignment="right" w:leader="none"/>
    </w:r>
    <w:r w:rsidR="00A75D04" w:rsidRPr="002E6534">
      <w:rPr>
        <w:rStyle w:val="Referenciasutil"/>
        <w:rFonts w:ascii="Arial Unicode MS" w:eastAsia="Arial Unicode MS" w:hAnsi="Arial Unicode MS" w:cs="Arial Unicode MS"/>
        <w:b/>
        <w:color w:val="auto"/>
        <w:sz w:val="18"/>
        <w:szCs w:val="18"/>
      </w:rPr>
      <w:t xml:space="preserve">CARRERA  DE INGENIERÍA </w:t>
    </w:r>
    <w:r w:rsidR="00A75D04" w:rsidRPr="00386FBE">
      <w:rPr>
        <w:rStyle w:val="Referenciasutil"/>
        <w:rFonts w:ascii="Arial Unicode MS" w:eastAsia="Arial Unicode MS" w:hAnsi="Arial Unicode MS" w:cs="Arial Unicode MS"/>
        <w:b/>
        <w:color w:val="auto"/>
        <w:sz w:val="18"/>
        <w:szCs w:val="18"/>
        <w:highlight w:val="yellow"/>
      </w:rPr>
      <w:t>DE SISTEMAS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62E6"/>
    <w:multiLevelType w:val="multilevel"/>
    <w:tmpl w:val="9BE293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385"/>
    <w:rsid w:val="000A1F5D"/>
    <w:rsid w:val="00146539"/>
    <w:rsid w:val="001779F5"/>
    <w:rsid w:val="002A1251"/>
    <w:rsid w:val="002E6534"/>
    <w:rsid w:val="00386DF9"/>
    <w:rsid w:val="00386FBE"/>
    <w:rsid w:val="00410771"/>
    <w:rsid w:val="004372B4"/>
    <w:rsid w:val="00454663"/>
    <w:rsid w:val="0048592F"/>
    <w:rsid w:val="005B1034"/>
    <w:rsid w:val="006D2C07"/>
    <w:rsid w:val="00782B0B"/>
    <w:rsid w:val="009027DC"/>
    <w:rsid w:val="00A32385"/>
    <w:rsid w:val="00A75D04"/>
    <w:rsid w:val="00A92732"/>
    <w:rsid w:val="00B6290C"/>
    <w:rsid w:val="00BD4EE4"/>
    <w:rsid w:val="00BE21A4"/>
    <w:rsid w:val="00C35367"/>
    <w:rsid w:val="00D6192E"/>
    <w:rsid w:val="00E730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674E9"/>
  <w15:docId w15:val="{B05659A5-CA85-43D3-98A7-BCB59DED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592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A1F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1F5D"/>
    <w:rPr>
      <w:rFonts w:ascii="Tahoma" w:hAnsi="Tahoma" w:cs="Tahoma"/>
      <w:sz w:val="16"/>
      <w:szCs w:val="16"/>
    </w:rPr>
  </w:style>
  <w:style w:type="paragraph" w:styleId="Encabezado">
    <w:name w:val="header"/>
    <w:basedOn w:val="Normal"/>
    <w:link w:val="EncabezadoCar"/>
    <w:uiPriority w:val="99"/>
    <w:unhideWhenUsed/>
    <w:rsid w:val="00A75D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75D04"/>
  </w:style>
  <w:style w:type="paragraph" w:styleId="Piedepgina">
    <w:name w:val="footer"/>
    <w:basedOn w:val="Normal"/>
    <w:link w:val="PiedepginaCar"/>
    <w:uiPriority w:val="99"/>
    <w:unhideWhenUsed/>
    <w:rsid w:val="00A75D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75D04"/>
  </w:style>
  <w:style w:type="character" w:styleId="Referenciasutil">
    <w:name w:val="Subtle Reference"/>
    <w:basedOn w:val="Fuentedeprrafopredeter"/>
    <w:uiPriority w:val="31"/>
    <w:qFormat/>
    <w:rsid w:val="002E6534"/>
    <w:rPr>
      <w:smallCaps/>
      <w:color w:val="C0504D" w:themeColor="accent2"/>
      <w:u w:val="single"/>
    </w:rPr>
  </w:style>
  <w:style w:type="paragraph" w:styleId="Citadestacada">
    <w:name w:val="Intense Quote"/>
    <w:basedOn w:val="Normal"/>
    <w:next w:val="Normal"/>
    <w:link w:val="CitadestacadaCar"/>
    <w:uiPriority w:val="30"/>
    <w:qFormat/>
    <w:rsid w:val="002E6534"/>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2E6534"/>
    <w:rPr>
      <w:b/>
      <w:bCs/>
      <w:i/>
      <w:iCs/>
      <w:color w:val="4F81BD" w:themeColor="accent1"/>
    </w:rPr>
  </w:style>
  <w:style w:type="character" w:customStyle="1" w:styleId="Ttulo1Car">
    <w:name w:val="Título 1 Car"/>
    <w:basedOn w:val="Fuentedeprrafopredeter"/>
    <w:link w:val="Ttulo1"/>
    <w:uiPriority w:val="9"/>
    <w:rsid w:val="0048592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D7E0F-21D1-4155-A7A9-C96B7F33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2135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DICYT</dc:creator>
  <cp:lastModifiedBy>windows</cp:lastModifiedBy>
  <cp:revision>2</cp:revision>
  <cp:lastPrinted>2020-09-02T13:27:00Z</cp:lastPrinted>
  <dcterms:created xsi:type="dcterms:W3CDTF">2026-05-08T16:03:00Z</dcterms:created>
  <dcterms:modified xsi:type="dcterms:W3CDTF">2026-05-08T16:03:00Z</dcterms:modified>
</cp:coreProperties>
</file>